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81F" w:rsidRPr="00BB39C5" w:rsidRDefault="00BB39C5" w:rsidP="00BB3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9C5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педагога-психолога МАДОУ № 55</w:t>
      </w:r>
    </w:p>
    <w:p w:rsidR="00BB39C5" w:rsidRDefault="00BB39C5" w:rsidP="00BB3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9C5">
        <w:rPr>
          <w:rFonts w:ascii="Times New Roman" w:hAnsi="Times New Roman" w:cs="Times New Roman"/>
          <w:b/>
          <w:sz w:val="28"/>
          <w:szCs w:val="28"/>
        </w:rPr>
        <w:t>Котеловой Ксении Александровны</w:t>
      </w:r>
    </w:p>
    <w:p w:rsidR="00BB39C5" w:rsidRDefault="00BB39C5" w:rsidP="00BB3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9C5" w:rsidRPr="00BB39C5" w:rsidRDefault="00BB39C5" w:rsidP="00BB39C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B39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Рабочая программа разработана на основе Основной образовательной про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граммы дошкольного образования Муниципального автономного дошкольного образовательного учреждения «Детский сад № 55 комбинированного вида» Приволжского района города Казань. </w:t>
      </w:r>
      <w:r w:rsidRPr="00BB39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Структура и содержание программы соответствуют требованиям ФГОС ДО.</w:t>
      </w:r>
    </w:p>
    <w:p w:rsidR="00BB39C5" w:rsidRPr="00BB39C5" w:rsidRDefault="00BB39C5" w:rsidP="00DD693D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709"/>
        <w:jc w:val="left"/>
        <w:rPr>
          <w:rFonts w:ascii="Times New Roman" w:eastAsia="Times New Roman" w:hAnsi="Times New Roman" w:cs="Times New Roman"/>
          <w:b w:val="0"/>
          <w:iCs/>
          <w:sz w:val="28"/>
          <w:szCs w:val="28"/>
        </w:rPr>
      </w:pPr>
      <w:r w:rsidRPr="00BB39C5"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  <w:lang w:eastAsia="ru-RU"/>
        </w:rPr>
        <w:t>Программа определяет содержание деятельности педагога-психолога по направлениям: психопрофилактика, психодиагностика, психокоррекция, пс</w:t>
      </w:r>
      <w:r w:rsidR="00DD693D" w:rsidRPr="00DD693D"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  <w:lang w:eastAsia="ru-RU"/>
        </w:rPr>
        <w:t xml:space="preserve">ихологическое консультирование, психологическая экспертиза </w:t>
      </w:r>
      <w:r w:rsidRPr="00BB39C5"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  <w:lang w:eastAsia="ru-RU"/>
        </w:rPr>
        <w:t xml:space="preserve"> </w:t>
      </w:r>
      <w:r w:rsidR="00DD693D" w:rsidRPr="00DD693D">
        <w:rPr>
          <w:rFonts w:ascii="Times New Roman" w:eastAsia="Times New Roman" w:hAnsi="Times New Roman" w:cs="Times New Roman"/>
          <w:b w:val="0"/>
          <w:iCs/>
          <w:sz w:val="28"/>
          <w:szCs w:val="28"/>
        </w:rPr>
        <w:t>(оценка) комфортности и безопасности образовательной среды образовательных организаций</w:t>
      </w:r>
      <w:r w:rsidR="00DD693D">
        <w:rPr>
          <w:rFonts w:ascii="Times New Roman" w:eastAsia="Times New Roman" w:hAnsi="Times New Roman" w:cs="Times New Roman"/>
          <w:b w:val="0"/>
          <w:iCs/>
          <w:sz w:val="28"/>
          <w:szCs w:val="28"/>
        </w:rPr>
        <w:t xml:space="preserve">, </w:t>
      </w:r>
      <w:r w:rsidRPr="00BB39C5"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  <w:lang w:eastAsia="ru-RU"/>
        </w:rPr>
        <w:t>поддержка деятельности ДОУ в работе с детьми от 2 до 7 лет, родителями воспитанников и педагогами ДОУ.</w:t>
      </w:r>
    </w:p>
    <w:p w:rsidR="00BB39C5" w:rsidRPr="00BB39C5" w:rsidRDefault="00BB39C5" w:rsidP="00BB39C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B39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Рабочая программа включает в себя организацию психологического сопровождения деятельности ДОУ по основным направлениям – физическому, социально-коммуникативному, познавательному, 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:rsidR="00BB39C5" w:rsidRPr="00BB39C5" w:rsidRDefault="00BB39C5" w:rsidP="00BB39C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B39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</w:t>
      </w:r>
    </w:p>
    <w:p w:rsidR="00BB39C5" w:rsidRPr="00BB39C5" w:rsidRDefault="00BB39C5" w:rsidP="00BB39C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B39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Содержание рабочей программы реализуется с учетом возрастных особенностей дошкольников и спецификой ДОУ.</w:t>
      </w:r>
    </w:p>
    <w:p w:rsidR="00DD693D" w:rsidRPr="00DD693D" w:rsidRDefault="00DD693D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693D">
        <w:rPr>
          <w:rFonts w:ascii="Times New Roman" w:hAnsi="Times New Roman" w:cs="Times New Roman"/>
          <w:b/>
          <w:i/>
          <w:sz w:val="28"/>
          <w:szCs w:val="28"/>
          <w:u w:val="thick"/>
        </w:rPr>
        <w:t>Цели деятельности педагога-психолога</w:t>
      </w:r>
      <w:r>
        <w:rPr>
          <w:rFonts w:ascii="Times New Roman" w:hAnsi="Times New Roman" w:cs="Times New Roman"/>
          <w:b/>
          <w:i/>
          <w:sz w:val="28"/>
          <w:szCs w:val="28"/>
          <w:u w:val="thick"/>
        </w:rPr>
        <w:t>, реализующиеся в данной программе</w:t>
      </w:r>
      <w:r w:rsidRPr="00DD693D">
        <w:rPr>
          <w:rFonts w:ascii="Times New Roman" w:hAnsi="Times New Roman" w:cs="Times New Roman"/>
          <w:b/>
          <w:i/>
          <w:sz w:val="28"/>
          <w:szCs w:val="28"/>
          <w:u w:val="thick"/>
        </w:rPr>
        <w:t>:</w:t>
      </w:r>
    </w:p>
    <w:p w:rsidR="00DD693D" w:rsidRPr="00DD693D" w:rsidRDefault="00DD693D" w:rsidP="00DD693D">
      <w:pPr>
        <w:pStyle w:val="a5"/>
        <w:numPr>
          <w:ilvl w:val="0"/>
          <w:numId w:val="2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создание условия для обеспечения полноценного психического и личностного развития детей дошкольного возраста в процессе их воспитания, образования и социализации на базе</w:t>
      </w:r>
      <w:r w:rsidRPr="00DD693D">
        <w:rPr>
          <w:spacing w:val="9"/>
          <w:sz w:val="28"/>
          <w:szCs w:val="28"/>
        </w:rPr>
        <w:t xml:space="preserve"> </w:t>
      </w:r>
      <w:r w:rsidRPr="00DD693D">
        <w:rPr>
          <w:sz w:val="28"/>
          <w:szCs w:val="28"/>
        </w:rPr>
        <w:t>ДОУ</w:t>
      </w:r>
    </w:p>
    <w:p w:rsidR="00DD693D" w:rsidRPr="00DD693D" w:rsidRDefault="00DD693D" w:rsidP="00DD693D">
      <w:pPr>
        <w:pStyle w:val="a5"/>
        <w:numPr>
          <w:ilvl w:val="0"/>
          <w:numId w:val="2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содействие администрации и педагогическому коллективу ДОУ в создании</w:t>
      </w:r>
      <w:r w:rsidRPr="00DD693D">
        <w:rPr>
          <w:spacing w:val="-25"/>
          <w:sz w:val="28"/>
          <w:szCs w:val="28"/>
        </w:rPr>
        <w:t xml:space="preserve"> </w:t>
      </w:r>
      <w:r w:rsidRPr="00DD693D">
        <w:rPr>
          <w:sz w:val="28"/>
          <w:szCs w:val="28"/>
        </w:rPr>
        <w:t>социальной</w:t>
      </w:r>
      <w:r w:rsidRPr="00DD693D">
        <w:rPr>
          <w:spacing w:val="-24"/>
          <w:sz w:val="28"/>
          <w:szCs w:val="28"/>
        </w:rPr>
        <w:t xml:space="preserve"> </w:t>
      </w:r>
      <w:r w:rsidRPr="00DD693D">
        <w:rPr>
          <w:sz w:val="28"/>
          <w:szCs w:val="28"/>
        </w:rPr>
        <w:t>ситуации</w:t>
      </w:r>
      <w:r w:rsidRPr="00DD693D">
        <w:rPr>
          <w:spacing w:val="-23"/>
          <w:sz w:val="28"/>
          <w:szCs w:val="28"/>
        </w:rPr>
        <w:t xml:space="preserve"> </w:t>
      </w:r>
      <w:r w:rsidRPr="00DD693D">
        <w:rPr>
          <w:sz w:val="28"/>
          <w:szCs w:val="28"/>
        </w:rPr>
        <w:t>развития,</w:t>
      </w:r>
      <w:r w:rsidRPr="00DD693D">
        <w:rPr>
          <w:spacing w:val="-22"/>
          <w:sz w:val="28"/>
          <w:szCs w:val="28"/>
        </w:rPr>
        <w:t xml:space="preserve"> </w:t>
      </w:r>
      <w:r w:rsidRPr="00DD693D">
        <w:rPr>
          <w:sz w:val="28"/>
          <w:szCs w:val="28"/>
        </w:rPr>
        <w:t>соответствующей</w:t>
      </w:r>
      <w:r w:rsidRPr="00DD693D">
        <w:rPr>
          <w:spacing w:val="-24"/>
          <w:sz w:val="28"/>
          <w:szCs w:val="28"/>
        </w:rPr>
        <w:t xml:space="preserve"> </w:t>
      </w:r>
      <w:r w:rsidRPr="00DD693D">
        <w:rPr>
          <w:sz w:val="28"/>
          <w:szCs w:val="28"/>
        </w:rPr>
        <w:t>индивидуальности детей и обеспечивающей психологические условия для охраны психологического и психического здоровья детей, их родителей, педагогических работников и других участников образовательного</w:t>
      </w:r>
      <w:r w:rsidRPr="00DD693D">
        <w:rPr>
          <w:spacing w:val="-38"/>
          <w:sz w:val="28"/>
          <w:szCs w:val="28"/>
        </w:rPr>
        <w:t xml:space="preserve"> </w:t>
      </w:r>
      <w:r w:rsidRPr="00DD693D">
        <w:rPr>
          <w:sz w:val="28"/>
          <w:szCs w:val="28"/>
        </w:rPr>
        <w:t>процесса.</w:t>
      </w:r>
    </w:p>
    <w:p w:rsidR="00DD693D" w:rsidRPr="00DD693D" w:rsidRDefault="00DD693D" w:rsidP="00DD693D">
      <w:pPr>
        <w:pStyle w:val="a5"/>
        <w:numPr>
          <w:ilvl w:val="0"/>
          <w:numId w:val="2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содействие педагогическому коллективу, администрации, родителям в воспитании детей дошкольного возраста, формировании у</w:t>
      </w:r>
      <w:r w:rsidRPr="00DD693D">
        <w:rPr>
          <w:spacing w:val="-1"/>
          <w:sz w:val="28"/>
          <w:szCs w:val="28"/>
        </w:rPr>
        <w:t xml:space="preserve"> </w:t>
      </w:r>
      <w:r w:rsidRPr="00DD693D">
        <w:rPr>
          <w:sz w:val="28"/>
          <w:szCs w:val="28"/>
        </w:rPr>
        <w:t>них</w:t>
      </w:r>
    </w:p>
    <w:p w:rsidR="00DD693D" w:rsidRPr="00DD693D" w:rsidRDefault="00DD693D" w:rsidP="00DD693D">
      <w:pPr>
        <w:pStyle w:val="a5"/>
        <w:numPr>
          <w:ilvl w:val="0"/>
          <w:numId w:val="2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социальных</w:t>
      </w:r>
      <w:r w:rsidRPr="00DD693D">
        <w:rPr>
          <w:spacing w:val="-18"/>
          <w:sz w:val="28"/>
          <w:szCs w:val="28"/>
        </w:rPr>
        <w:t xml:space="preserve"> </w:t>
      </w:r>
      <w:r w:rsidRPr="00DD693D">
        <w:rPr>
          <w:sz w:val="28"/>
          <w:szCs w:val="28"/>
        </w:rPr>
        <w:t>качеств</w:t>
      </w:r>
      <w:r w:rsidRPr="00DD693D">
        <w:rPr>
          <w:spacing w:val="-15"/>
          <w:sz w:val="28"/>
          <w:szCs w:val="28"/>
        </w:rPr>
        <w:t xml:space="preserve"> </w:t>
      </w:r>
      <w:r w:rsidRPr="00DD693D">
        <w:rPr>
          <w:sz w:val="28"/>
          <w:szCs w:val="28"/>
        </w:rPr>
        <w:t>личности,</w:t>
      </w:r>
      <w:r w:rsidRPr="00DD693D">
        <w:rPr>
          <w:spacing w:val="-11"/>
          <w:sz w:val="28"/>
          <w:szCs w:val="28"/>
        </w:rPr>
        <w:t xml:space="preserve"> </w:t>
      </w:r>
      <w:r w:rsidRPr="00DD693D">
        <w:rPr>
          <w:sz w:val="28"/>
          <w:szCs w:val="28"/>
        </w:rPr>
        <w:t>способности</w:t>
      </w:r>
      <w:r w:rsidRPr="00DD693D">
        <w:rPr>
          <w:spacing w:val="-13"/>
          <w:sz w:val="28"/>
          <w:szCs w:val="28"/>
        </w:rPr>
        <w:t xml:space="preserve"> </w:t>
      </w:r>
      <w:r w:rsidRPr="00DD693D">
        <w:rPr>
          <w:sz w:val="28"/>
          <w:szCs w:val="28"/>
        </w:rPr>
        <w:t>к</w:t>
      </w:r>
      <w:r w:rsidRPr="00DD693D">
        <w:rPr>
          <w:spacing w:val="-14"/>
          <w:sz w:val="28"/>
          <w:szCs w:val="28"/>
        </w:rPr>
        <w:t xml:space="preserve"> </w:t>
      </w:r>
      <w:r w:rsidRPr="00DD693D">
        <w:rPr>
          <w:sz w:val="28"/>
          <w:szCs w:val="28"/>
        </w:rPr>
        <w:t>активному</w:t>
      </w:r>
      <w:r w:rsidRPr="00DD693D">
        <w:rPr>
          <w:spacing w:val="-17"/>
          <w:sz w:val="28"/>
          <w:szCs w:val="28"/>
        </w:rPr>
        <w:t xml:space="preserve"> </w:t>
      </w:r>
      <w:r w:rsidRPr="00DD693D">
        <w:rPr>
          <w:sz w:val="28"/>
          <w:szCs w:val="28"/>
        </w:rPr>
        <w:t>социальному взаимодействию; педагогической готовности к школьному</w:t>
      </w:r>
      <w:r w:rsidRPr="00DD693D">
        <w:rPr>
          <w:spacing w:val="-10"/>
          <w:sz w:val="28"/>
          <w:szCs w:val="28"/>
        </w:rPr>
        <w:t xml:space="preserve"> </w:t>
      </w:r>
      <w:r w:rsidRPr="00DD693D">
        <w:rPr>
          <w:sz w:val="28"/>
          <w:szCs w:val="28"/>
        </w:rPr>
        <w:t>обучению.</w:t>
      </w:r>
    </w:p>
    <w:p w:rsidR="00DD693D" w:rsidRPr="00DD693D" w:rsidRDefault="00DD693D" w:rsidP="00DD693D">
      <w:pPr>
        <w:pStyle w:val="a5"/>
        <w:numPr>
          <w:ilvl w:val="0"/>
          <w:numId w:val="2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формирование у детей психологической готовности к решению задач последующих возрастов</w:t>
      </w:r>
      <w:r w:rsidRPr="00DD693D">
        <w:rPr>
          <w:spacing w:val="-4"/>
          <w:sz w:val="28"/>
          <w:szCs w:val="28"/>
        </w:rPr>
        <w:t xml:space="preserve"> </w:t>
      </w:r>
      <w:r w:rsidRPr="00DD693D">
        <w:rPr>
          <w:sz w:val="28"/>
          <w:szCs w:val="28"/>
        </w:rPr>
        <w:t>дошкольников.</w:t>
      </w:r>
    </w:p>
    <w:p w:rsidR="00DD693D" w:rsidRPr="00DD693D" w:rsidRDefault="00DD693D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693D">
        <w:rPr>
          <w:rFonts w:ascii="Times New Roman" w:hAnsi="Times New Roman" w:cs="Times New Roman"/>
          <w:spacing w:val="-70"/>
          <w:w w:val="99"/>
          <w:sz w:val="28"/>
          <w:szCs w:val="28"/>
          <w:u w:val="thick"/>
        </w:rPr>
        <w:t xml:space="preserve"> </w:t>
      </w:r>
      <w:r w:rsidRPr="00DD693D">
        <w:rPr>
          <w:rFonts w:ascii="Times New Roman" w:hAnsi="Times New Roman" w:cs="Times New Roman"/>
          <w:b/>
          <w:i/>
          <w:sz w:val="28"/>
          <w:szCs w:val="28"/>
          <w:u w:val="thick"/>
        </w:rPr>
        <w:t>Задачи деятельности педагога-психолога: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психологический анализ социальной ситуации развития в ДОУ, выявление</w:t>
      </w:r>
      <w:r w:rsidRPr="00DD693D">
        <w:rPr>
          <w:spacing w:val="-9"/>
          <w:sz w:val="28"/>
          <w:szCs w:val="28"/>
        </w:rPr>
        <w:t xml:space="preserve"> </w:t>
      </w:r>
      <w:r w:rsidRPr="00DD693D">
        <w:rPr>
          <w:sz w:val="28"/>
          <w:szCs w:val="28"/>
        </w:rPr>
        <w:t>основных</w:t>
      </w:r>
      <w:r w:rsidRPr="00DD693D">
        <w:rPr>
          <w:spacing w:val="-13"/>
          <w:sz w:val="28"/>
          <w:szCs w:val="28"/>
        </w:rPr>
        <w:t xml:space="preserve"> </w:t>
      </w:r>
      <w:r w:rsidRPr="00DD693D">
        <w:rPr>
          <w:sz w:val="28"/>
          <w:szCs w:val="28"/>
        </w:rPr>
        <w:t>проблем</w:t>
      </w:r>
      <w:r w:rsidRPr="00DD693D">
        <w:rPr>
          <w:spacing w:val="-7"/>
          <w:sz w:val="28"/>
          <w:szCs w:val="28"/>
        </w:rPr>
        <w:t xml:space="preserve"> </w:t>
      </w:r>
      <w:r w:rsidRPr="00DD693D">
        <w:rPr>
          <w:sz w:val="28"/>
          <w:szCs w:val="28"/>
        </w:rPr>
        <w:t>в</w:t>
      </w:r>
      <w:r w:rsidRPr="00DD693D">
        <w:rPr>
          <w:spacing w:val="-10"/>
          <w:sz w:val="28"/>
          <w:szCs w:val="28"/>
        </w:rPr>
        <w:t xml:space="preserve"> </w:t>
      </w:r>
      <w:r w:rsidRPr="00DD693D">
        <w:rPr>
          <w:sz w:val="28"/>
          <w:szCs w:val="28"/>
        </w:rPr>
        <w:t>определении</w:t>
      </w:r>
      <w:r w:rsidRPr="00DD693D">
        <w:rPr>
          <w:spacing w:val="-10"/>
          <w:sz w:val="28"/>
          <w:szCs w:val="28"/>
        </w:rPr>
        <w:t xml:space="preserve"> </w:t>
      </w:r>
      <w:r w:rsidRPr="00DD693D">
        <w:rPr>
          <w:sz w:val="28"/>
          <w:szCs w:val="28"/>
        </w:rPr>
        <w:t>причин</w:t>
      </w:r>
      <w:r w:rsidRPr="00DD693D">
        <w:rPr>
          <w:spacing w:val="-9"/>
          <w:sz w:val="28"/>
          <w:szCs w:val="28"/>
        </w:rPr>
        <w:t xml:space="preserve"> </w:t>
      </w:r>
      <w:r w:rsidRPr="00DD693D">
        <w:rPr>
          <w:sz w:val="28"/>
          <w:szCs w:val="28"/>
        </w:rPr>
        <w:t>их</w:t>
      </w:r>
      <w:r w:rsidRPr="00DD693D">
        <w:rPr>
          <w:spacing w:val="-13"/>
          <w:sz w:val="28"/>
          <w:szCs w:val="28"/>
        </w:rPr>
        <w:t xml:space="preserve"> </w:t>
      </w:r>
      <w:r w:rsidRPr="00DD693D">
        <w:rPr>
          <w:sz w:val="28"/>
          <w:szCs w:val="28"/>
        </w:rPr>
        <w:t>возникновения,</w:t>
      </w:r>
      <w:r w:rsidRPr="00DD693D">
        <w:rPr>
          <w:spacing w:val="-6"/>
          <w:sz w:val="28"/>
          <w:szCs w:val="28"/>
        </w:rPr>
        <w:t xml:space="preserve"> </w:t>
      </w:r>
      <w:r w:rsidRPr="00DD693D">
        <w:rPr>
          <w:sz w:val="28"/>
          <w:szCs w:val="28"/>
        </w:rPr>
        <w:lastRenderedPageBreak/>
        <w:t>путей и средств их</w:t>
      </w:r>
      <w:r w:rsidRPr="00DD693D">
        <w:rPr>
          <w:spacing w:val="-4"/>
          <w:sz w:val="28"/>
          <w:szCs w:val="28"/>
        </w:rPr>
        <w:t xml:space="preserve"> </w:t>
      </w:r>
      <w:r w:rsidRPr="00DD693D">
        <w:rPr>
          <w:sz w:val="28"/>
          <w:szCs w:val="28"/>
        </w:rPr>
        <w:t>разрешения;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содействие личностному и интеллектуальному развитию детей в процессе освоения основной общеобразовательной программы дошкольного образования, результатом которого является достижение воспитанниками психологической готовности к</w:t>
      </w:r>
      <w:r w:rsidRPr="00DD693D">
        <w:rPr>
          <w:spacing w:val="1"/>
          <w:sz w:val="28"/>
          <w:szCs w:val="28"/>
        </w:rPr>
        <w:t xml:space="preserve"> </w:t>
      </w:r>
      <w:r w:rsidRPr="00DD693D">
        <w:rPr>
          <w:sz w:val="28"/>
          <w:szCs w:val="28"/>
        </w:rPr>
        <w:t>школе;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формирование у детей способности к контролю и</w:t>
      </w:r>
      <w:r w:rsidRPr="00DD693D">
        <w:rPr>
          <w:spacing w:val="-10"/>
          <w:sz w:val="28"/>
          <w:szCs w:val="28"/>
        </w:rPr>
        <w:t xml:space="preserve"> </w:t>
      </w:r>
      <w:r w:rsidRPr="00DD693D">
        <w:rPr>
          <w:sz w:val="28"/>
          <w:szCs w:val="28"/>
        </w:rPr>
        <w:t>самоорганизации;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содействие педагогическому коллективу в гармонизации социально- психологического климата в</w:t>
      </w:r>
      <w:r w:rsidRPr="00DD693D">
        <w:rPr>
          <w:spacing w:val="5"/>
          <w:sz w:val="28"/>
          <w:szCs w:val="28"/>
        </w:rPr>
        <w:t xml:space="preserve"> </w:t>
      </w:r>
      <w:r w:rsidRPr="00DD693D">
        <w:rPr>
          <w:sz w:val="28"/>
          <w:szCs w:val="28"/>
        </w:rPr>
        <w:t>ДОУ;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психологическое обеспечение основной общеобразовательной программы дошкольного образования с целью адаптации их содержания и способов освоения к интеллектуальным и личностным возможностям и особенностям</w:t>
      </w:r>
      <w:r w:rsidRPr="00DD693D">
        <w:rPr>
          <w:spacing w:val="2"/>
          <w:sz w:val="28"/>
          <w:szCs w:val="28"/>
        </w:rPr>
        <w:t xml:space="preserve"> </w:t>
      </w:r>
      <w:r w:rsidRPr="00DD693D">
        <w:rPr>
          <w:sz w:val="28"/>
          <w:szCs w:val="28"/>
        </w:rPr>
        <w:t>детей;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профилактика и преодоление отклонений в социальном и психологическом здоровье, а также в развитии</w:t>
      </w:r>
      <w:r w:rsidRPr="00DD693D">
        <w:rPr>
          <w:spacing w:val="5"/>
          <w:sz w:val="28"/>
          <w:szCs w:val="28"/>
        </w:rPr>
        <w:t xml:space="preserve"> </w:t>
      </w:r>
      <w:r w:rsidRPr="00DD693D">
        <w:rPr>
          <w:sz w:val="28"/>
          <w:szCs w:val="28"/>
        </w:rPr>
        <w:t>детей;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участие в комплексной психолого-педагогической экспертизе профессиональной деятельности специалистов ДОУ, образовательных программ и проектов, учебно-методических</w:t>
      </w:r>
      <w:r w:rsidRPr="00DD693D">
        <w:rPr>
          <w:spacing w:val="1"/>
          <w:sz w:val="28"/>
          <w:szCs w:val="28"/>
        </w:rPr>
        <w:t xml:space="preserve"> </w:t>
      </w:r>
      <w:r w:rsidRPr="00DD693D">
        <w:rPr>
          <w:sz w:val="28"/>
          <w:szCs w:val="28"/>
        </w:rPr>
        <w:t>пособий,</w:t>
      </w:r>
    </w:p>
    <w:p w:rsidR="00DD693D" w:rsidRPr="00DD693D" w:rsidRDefault="00DD693D" w:rsidP="00DD693D">
      <w:pPr>
        <w:pStyle w:val="a5"/>
        <w:numPr>
          <w:ilvl w:val="0"/>
          <w:numId w:val="3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содействие в обеспечении деятельности педагогов ДОУ научно- методическими материалами и разработками в области</w:t>
      </w:r>
      <w:r w:rsidRPr="00DD693D">
        <w:rPr>
          <w:spacing w:val="-7"/>
          <w:sz w:val="28"/>
          <w:szCs w:val="28"/>
        </w:rPr>
        <w:t xml:space="preserve"> </w:t>
      </w:r>
      <w:r w:rsidRPr="00DD693D">
        <w:rPr>
          <w:sz w:val="28"/>
          <w:szCs w:val="28"/>
        </w:rPr>
        <w:t>психологии.</w:t>
      </w:r>
    </w:p>
    <w:p w:rsidR="00DD693D" w:rsidRPr="00DD693D" w:rsidRDefault="00DD693D" w:rsidP="00DD693D">
      <w:pPr>
        <w:pStyle w:val="a3"/>
        <w:ind w:left="0" w:firstLine="709"/>
        <w:jc w:val="both"/>
        <w:rPr>
          <w:b/>
          <w:i/>
        </w:rPr>
      </w:pPr>
      <w:r w:rsidRPr="00DD693D">
        <w:t>Деятельность педагога-психолога по реализации основной общеобразовательной программы дошкольного образования предполагает решение</w:t>
      </w:r>
      <w:r w:rsidRPr="00DD693D">
        <w:rPr>
          <w:u w:val="thick"/>
        </w:rPr>
        <w:t xml:space="preserve"> </w:t>
      </w:r>
      <w:r w:rsidRPr="00DD693D">
        <w:rPr>
          <w:b/>
          <w:i/>
          <w:u w:val="thick"/>
        </w:rPr>
        <w:t>ряда частных задач:</w:t>
      </w:r>
    </w:p>
    <w:p w:rsidR="00DD693D" w:rsidRPr="00DD693D" w:rsidRDefault="00DD693D" w:rsidP="00DD693D">
      <w:pPr>
        <w:pStyle w:val="a5"/>
        <w:numPr>
          <w:ilvl w:val="0"/>
          <w:numId w:val="4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реализация в работе с детьми возможностей, резервов развития дошкольного</w:t>
      </w:r>
      <w:r w:rsidRPr="00DD693D">
        <w:rPr>
          <w:spacing w:val="5"/>
          <w:sz w:val="28"/>
          <w:szCs w:val="28"/>
        </w:rPr>
        <w:t xml:space="preserve"> </w:t>
      </w:r>
      <w:r w:rsidRPr="00DD693D">
        <w:rPr>
          <w:sz w:val="28"/>
          <w:szCs w:val="28"/>
        </w:rPr>
        <w:t>возраста;</w:t>
      </w:r>
    </w:p>
    <w:p w:rsidR="00DD693D" w:rsidRPr="00DD693D" w:rsidRDefault="00DD693D" w:rsidP="00DD693D">
      <w:pPr>
        <w:pStyle w:val="a5"/>
        <w:numPr>
          <w:ilvl w:val="0"/>
          <w:numId w:val="4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развитие индивидуальных особенностей детей - интересов, способностей, склонностей, чувств и</w:t>
      </w:r>
      <w:r w:rsidRPr="00DD693D">
        <w:rPr>
          <w:spacing w:val="5"/>
          <w:sz w:val="28"/>
          <w:szCs w:val="28"/>
        </w:rPr>
        <w:t xml:space="preserve"> </w:t>
      </w:r>
      <w:r w:rsidRPr="00DD693D">
        <w:rPr>
          <w:sz w:val="28"/>
          <w:szCs w:val="28"/>
        </w:rPr>
        <w:t>др;</w:t>
      </w:r>
    </w:p>
    <w:p w:rsidR="00DD693D" w:rsidRPr="00DD693D" w:rsidRDefault="00DD693D" w:rsidP="00DD693D">
      <w:pPr>
        <w:pStyle w:val="a5"/>
        <w:numPr>
          <w:ilvl w:val="0"/>
          <w:numId w:val="4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создание в ДОУ благоприятного для развития ребенка психологического климата, который определяется продуктивностью общения детей с взрослыми и сверстниками и созданием успеха во всех видах деятельности дошкольников;</w:t>
      </w:r>
    </w:p>
    <w:p w:rsidR="00DD693D" w:rsidRPr="00DD693D" w:rsidRDefault="00DD693D" w:rsidP="00DD693D">
      <w:pPr>
        <w:pStyle w:val="a5"/>
        <w:numPr>
          <w:ilvl w:val="0"/>
          <w:numId w:val="4"/>
        </w:numPr>
        <w:tabs>
          <w:tab w:val="left" w:pos="1474"/>
        </w:tabs>
        <w:jc w:val="both"/>
        <w:rPr>
          <w:sz w:val="28"/>
          <w:szCs w:val="28"/>
        </w:rPr>
      </w:pPr>
      <w:r w:rsidRPr="00DD693D">
        <w:rPr>
          <w:sz w:val="28"/>
          <w:szCs w:val="28"/>
        </w:rPr>
        <w:t>оказание своевременной психологической помощи и поддержки детям, их родителям и членам педагогического коллектива</w:t>
      </w:r>
      <w:r w:rsidRPr="00DD693D">
        <w:rPr>
          <w:spacing w:val="1"/>
          <w:sz w:val="28"/>
          <w:szCs w:val="28"/>
        </w:rPr>
        <w:t xml:space="preserve"> </w:t>
      </w:r>
      <w:r w:rsidRPr="00DD693D">
        <w:rPr>
          <w:sz w:val="28"/>
          <w:szCs w:val="28"/>
        </w:rPr>
        <w:t>ДОУ</w:t>
      </w:r>
    </w:p>
    <w:p w:rsidR="00F32DF5" w:rsidRDefault="00F32DF5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F5">
        <w:rPr>
          <w:rFonts w:ascii="Times New Roman" w:hAnsi="Times New Roman" w:cs="Times New Roman"/>
          <w:sz w:val="28"/>
          <w:szCs w:val="28"/>
        </w:rPr>
        <w:t xml:space="preserve">Задачи психологического сопровождения конкретизируются в зависимости от возраста детей, уровня их развития. Содержание деятельности педагога-психолога в рамках психологомедико-педагогической комиссии ДОУ: </w:t>
      </w:r>
    </w:p>
    <w:p w:rsidR="00F32DF5" w:rsidRDefault="00F32DF5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F5">
        <w:rPr>
          <w:rFonts w:ascii="Times New Roman" w:hAnsi="Times New Roman" w:cs="Times New Roman"/>
          <w:sz w:val="28"/>
          <w:szCs w:val="28"/>
        </w:rPr>
        <w:t>-работа с детьми;</w:t>
      </w:r>
    </w:p>
    <w:p w:rsidR="00F32DF5" w:rsidRDefault="00F32DF5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F5">
        <w:rPr>
          <w:rFonts w:ascii="Times New Roman" w:hAnsi="Times New Roman" w:cs="Times New Roman"/>
          <w:sz w:val="28"/>
          <w:szCs w:val="28"/>
        </w:rPr>
        <w:t xml:space="preserve">-работа с педагогами; </w:t>
      </w:r>
    </w:p>
    <w:p w:rsidR="00F32DF5" w:rsidRDefault="00F32DF5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F5">
        <w:rPr>
          <w:rFonts w:ascii="Times New Roman" w:hAnsi="Times New Roman" w:cs="Times New Roman"/>
          <w:sz w:val="28"/>
          <w:szCs w:val="28"/>
        </w:rPr>
        <w:t xml:space="preserve">-работа с родителями. </w:t>
      </w:r>
    </w:p>
    <w:p w:rsidR="00BB39C5" w:rsidRPr="00F32DF5" w:rsidRDefault="00F32DF5" w:rsidP="00DD693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2DF5">
        <w:rPr>
          <w:rFonts w:ascii="Times New Roman" w:hAnsi="Times New Roman" w:cs="Times New Roman"/>
          <w:sz w:val="28"/>
          <w:szCs w:val="28"/>
        </w:rPr>
        <w:t>Форма контроля — периодичность мониторинга 2 раза в год: сентябрь - октябрь (начальный), апрель – май (итоговый).</w:t>
      </w:r>
    </w:p>
    <w:sectPr w:rsidR="00BB39C5" w:rsidRPr="00F32DF5" w:rsidSect="00787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4305C"/>
    <w:multiLevelType w:val="hybridMultilevel"/>
    <w:tmpl w:val="D6F4FBA0"/>
    <w:lvl w:ilvl="0" w:tplc="DEAE5C48">
      <w:numFmt w:val="bullet"/>
      <w:lvlText w:val="•"/>
      <w:lvlJc w:val="left"/>
      <w:pPr>
        <w:ind w:left="479" w:hanging="164"/>
      </w:pPr>
      <w:rPr>
        <w:rFonts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1">
    <w:nsid w:val="24754B1E"/>
    <w:multiLevelType w:val="hybridMultilevel"/>
    <w:tmpl w:val="180849BA"/>
    <w:lvl w:ilvl="0" w:tplc="DEAE5C48">
      <w:numFmt w:val="bullet"/>
      <w:lvlText w:val="•"/>
      <w:lvlJc w:val="left"/>
      <w:pPr>
        <w:ind w:left="479" w:hanging="164"/>
      </w:pPr>
      <w:rPr>
        <w:rFonts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2">
    <w:nsid w:val="3EF2795E"/>
    <w:multiLevelType w:val="hybridMultilevel"/>
    <w:tmpl w:val="BD4EE1DA"/>
    <w:lvl w:ilvl="0" w:tplc="1EC84A4C">
      <w:numFmt w:val="bullet"/>
      <w:lvlText w:val="-"/>
      <w:lvlJc w:val="left"/>
      <w:pPr>
        <w:ind w:left="4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3">
    <w:nsid w:val="500A4C1B"/>
    <w:multiLevelType w:val="hybridMultilevel"/>
    <w:tmpl w:val="EC40E4AA"/>
    <w:lvl w:ilvl="0" w:tplc="DEAE5C48">
      <w:numFmt w:val="bullet"/>
      <w:lvlText w:val="•"/>
      <w:lvlJc w:val="left"/>
      <w:pPr>
        <w:ind w:left="479" w:hanging="164"/>
      </w:pPr>
      <w:rPr>
        <w:rFonts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B39C5"/>
    <w:rsid w:val="0000122A"/>
    <w:rsid w:val="00017828"/>
    <w:rsid w:val="00037EBC"/>
    <w:rsid w:val="000A4DE3"/>
    <w:rsid w:val="000A79AE"/>
    <w:rsid w:val="000D729F"/>
    <w:rsid w:val="00110F9D"/>
    <w:rsid w:val="001169F5"/>
    <w:rsid w:val="0013219E"/>
    <w:rsid w:val="001A2651"/>
    <w:rsid w:val="001B2700"/>
    <w:rsid w:val="001C3124"/>
    <w:rsid w:val="001E64FF"/>
    <w:rsid w:val="00202AB1"/>
    <w:rsid w:val="00245593"/>
    <w:rsid w:val="002766EE"/>
    <w:rsid w:val="002802B6"/>
    <w:rsid w:val="002910BC"/>
    <w:rsid w:val="00295E4E"/>
    <w:rsid w:val="002A22D1"/>
    <w:rsid w:val="002C68C9"/>
    <w:rsid w:val="00300033"/>
    <w:rsid w:val="00302877"/>
    <w:rsid w:val="003C28D6"/>
    <w:rsid w:val="00444E0D"/>
    <w:rsid w:val="00454B11"/>
    <w:rsid w:val="00467913"/>
    <w:rsid w:val="004A55AC"/>
    <w:rsid w:val="004D6668"/>
    <w:rsid w:val="0052053B"/>
    <w:rsid w:val="00521FE0"/>
    <w:rsid w:val="00551F76"/>
    <w:rsid w:val="005E071C"/>
    <w:rsid w:val="006B081F"/>
    <w:rsid w:val="00703907"/>
    <w:rsid w:val="007155A8"/>
    <w:rsid w:val="00723D5C"/>
    <w:rsid w:val="00755D82"/>
    <w:rsid w:val="0078781F"/>
    <w:rsid w:val="007F2E70"/>
    <w:rsid w:val="0080064F"/>
    <w:rsid w:val="00802AE2"/>
    <w:rsid w:val="00824E5B"/>
    <w:rsid w:val="0088210E"/>
    <w:rsid w:val="008F1ED1"/>
    <w:rsid w:val="0090067C"/>
    <w:rsid w:val="00915035"/>
    <w:rsid w:val="009D3194"/>
    <w:rsid w:val="00A04B70"/>
    <w:rsid w:val="00A04FE8"/>
    <w:rsid w:val="00A0791D"/>
    <w:rsid w:val="00A165AA"/>
    <w:rsid w:val="00A23277"/>
    <w:rsid w:val="00A5111E"/>
    <w:rsid w:val="00A951F5"/>
    <w:rsid w:val="00AC0E16"/>
    <w:rsid w:val="00AE2911"/>
    <w:rsid w:val="00B14ED0"/>
    <w:rsid w:val="00B32292"/>
    <w:rsid w:val="00B3290A"/>
    <w:rsid w:val="00B54D8A"/>
    <w:rsid w:val="00B634DC"/>
    <w:rsid w:val="00BB39C5"/>
    <w:rsid w:val="00BC68FA"/>
    <w:rsid w:val="00BF1684"/>
    <w:rsid w:val="00C049BB"/>
    <w:rsid w:val="00C45148"/>
    <w:rsid w:val="00CC00F3"/>
    <w:rsid w:val="00D07E39"/>
    <w:rsid w:val="00D27D9B"/>
    <w:rsid w:val="00D74EB9"/>
    <w:rsid w:val="00D75091"/>
    <w:rsid w:val="00DC1369"/>
    <w:rsid w:val="00DD693D"/>
    <w:rsid w:val="00E60CA8"/>
    <w:rsid w:val="00EA5111"/>
    <w:rsid w:val="00ED035C"/>
    <w:rsid w:val="00EE5EE7"/>
    <w:rsid w:val="00F32DF5"/>
    <w:rsid w:val="00F4310D"/>
    <w:rsid w:val="00F47445"/>
    <w:rsid w:val="00F70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8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Стиль5 Знак"/>
    <w:basedOn w:val="a0"/>
    <w:link w:val="50"/>
    <w:locked/>
    <w:rsid w:val="00DD693D"/>
    <w:rPr>
      <w:b/>
      <w:bCs/>
      <w:sz w:val="24"/>
      <w:szCs w:val="24"/>
    </w:rPr>
  </w:style>
  <w:style w:type="paragraph" w:customStyle="1" w:styleId="50">
    <w:name w:val="Стиль5"/>
    <w:basedOn w:val="a"/>
    <w:link w:val="5"/>
    <w:qFormat/>
    <w:rsid w:val="00DD693D"/>
    <w:pPr>
      <w:keepNext/>
      <w:spacing w:before="120" w:after="120" w:line="240" w:lineRule="auto"/>
      <w:jc w:val="center"/>
      <w:outlineLvl w:val="2"/>
    </w:pPr>
    <w:rPr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D693D"/>
    <w:pPr>
      <w:widowControl w:val="0"/>
      <w:autoSpaceDE w:val="0"/>
      <w:autoSpaceDN w:val="0"/>
      <w:spacing w:after="0" w:line="240" w:lineRule="auto"/>
      <w:ind w:left="47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D693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DD693D"/>
    <w:pPr>
      <w:widowControl w:val="0"/>
      <w:autoSpaceDE w:val="0"/>
      <w:autoSpaceDN w:val="0"/>
      <w:spacing w:after="0" w:line="240" w:lineRule="auto"/>
      <w:ind w:left="47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1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Гузель</cp:lastModifiedBy>
  <cp:revision>2</cp:revision>
  <dcterms:created xsi:type="dcterms:W3CDTF">2022-11-14T05:54:00Z</dcterms:created>
  <dcterms:modified xsi:type="dcterms:W3CDTF">2022-11-14T05:54:00Z</dcterms:modified>
</cp:coreProperties>
</file>